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4600A" w:rsidRPr="002B73EA" w:rsidP="00B4600A">
      <w:pPr>
        <w:spacing w:before="0"/>
        <w:jc w:val="center"/>
        <w:rPr>
          <w:rFonts w:ascii="Arial" w:hAnsi="Arial" w:cs="Arial"/>
          <w:b/>
          <w:sz w:val="22"/>
          <w:szCs w:val="22"/>
        </w:rPr>
      </w:pPr>
      <w:r w:rsidRPr="002B73EA">
        <w:rPr>
          <w:rFonts w:ascii="Arial" w:hAnsi="Arial" w:cs="Arial"/>
          <w:b/>
          <w:sz w:val="22"/>
          <w:szCs w:val="22"/>
        </w:rPr>
        <w:t>2. SINIF MÜZİK DERSİ GÜNLÜK PLAN</w:t>
      </w:r>
    </w:p>
    <w:p w:rsidR="00B4600A" w:rsidRPr="002B73EA" w:rsidP="00B4600A">
      <w:pPr>
        <w:jc w:val="center"/>
        <w:rPr>
          <w:rFonts w:ascii="Arial" w:hAnsi="Arial" w:cs="Arial"/>
          <w:b/>
          <w:color w:val="FF0000"/>
          <w:sz w:val="22"/>
          <w:szCs w:val="22"/>
        </w:rPr>
      </w:pPr>
      <w:r>
        <w:rPr>
          <w:rFonts w:ascii="Arial" w:hAnsi="Arial" w:cs="Arial"/>
          <w:b/>
          <w:color w:val="FF0000"/>
          <w:sz w:val="22"/>
          <w:szCs w:val="22"/>
        </w:rPr>
        <w:t>23</w:t>
      </w:r>
      <w:r w:rsidRPr="002B73EA">
        <w:rPr>
          <w:rFonts w:ascii="Arial" w:hAnsi="Arial" w:cs="Arial"/>
          <w:b/>
          <w:color w:val="FF0000"/>
          <w:sz w:val="22"/>
          <w:szCs w:val="22"/>
        </w:rPr>
        <w:t>.HAFTA</w:t>
      </w:r>
    </w:p>
    <w:p w:rsidR="00B4600A" w:rsidRPr="002B73EA" w:rsidP="00B4600A">
      <w:pPr>
        <w:jc w:val="center"/>
        <w:rPr>
          <w:rFonts w:ascii="Arial" w:hAnsi="Arial" w:cs="Arial"/>
          <w:b/>
          <w:bCs/>
          <w:sz w:val="22"/>
          <w:szCs w:val="22"/>
        </w:rPr>
      </w:pPr>
      <w:r w:rsidRPr="00B4600A">
        <w:rPr>
          <w:rFonts w:ascii="Arial" w:hAnsi="Arial" w:cs="Arial"/>
          <w:b/>
          <w:bCs/>
          <w:sz w:val="22"/>
          <w:szCs w:val="22"/>
        </w:rPr>
        <w:t>02-06 MART 2026</w:t>
      </w:r>
    </w:p>
    <w:p w:rsidR="00B4600A" w:rsidRPr="002B73EA" w:rsidP="00B4600A">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B4600A"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B4600A"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B4600A"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B4600A"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B4600A" w:rsidRPr="002B73EA" w:rsidP="00B4600A">
      <w:pPr>
        <w:ind w:firstLine="180"/>
        <w:rPr>
          <w:rFonts w:ascii="Arial" w:hAnsi="Arial" w:cs="Arial"/>
          <w:b/>
          <w:sz w:val="22"/>
          <w:szCs w:val="22"/>
        </w:rPr>
      </w:pPr>
    </w:p>
    <w:p w:rsidR="00B4600A" w:rsidRPr="002B73EA" w:rsidP="00B4600A">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B4600A"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4600A" w:rsidRPr="002B73EA" w:rsidP="00B4600A">
            <w:pPr>
              <w:tabs>
                <w:tab w:val="left" w:pos="180"/>
              </w:tabs>
              <w:rPr>
                <w:rFonts w:ascii="Arial" w:hAnsi="Arial" w:cs="Arial"/>
                <w:sz w:val="22"/>
                <w:szCs w:val="22"/>
              </w:rPr>
            </w:pPr>
            <w:r w:rsidRPr="002B73EA">
              <w:rPr>
                <w:rFonts w:ascii="Arial" w:hAnsi="Arial" w:cs="Arial"/>
                <w:sz w:val="22"/>
                <w:szCs w:val="22"/>
              </w:rPr>
              <w:t>Mü.2.A.4. Belirli gün ve haftalarla ilgili müzik etkinliklerine katılır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ÖĞRENME-ÖĞRETME YÖNTEM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bCs/>
                <w:sz w:val="22"/>
                <w:szCs w:val="22"/>
              </w:rPr>
              <w:t xml:space="preserve">Anlatım, Soru-cevap, Araştırma-inceleme,Yaparak-yaşayarak Öğrenme, Üretme, Görev paylaşımı </w:t>
            </w:r>
          </w:p>
          <w:p w:rsidR="00B4600A"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B4600A"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Akıllı tahta ,Ders Kitabı, Boya kalemleri</w:t>
            </w:r>
          </w:p>
        </w:tc>
      </w:tr>
      <w:tr w:rsidTr="00B4600A">
        <w:tblPrEx>
          <w:tblW w:w="0" w:type="auto"/>
          <w:tblLayout w:type="fixed"/>
          <w:tblLook w:val="0000"/>
        </w:tblPrEx>
        <w:tc>
          <w:tcPr>
            <w:tcW w:w="2821" w:type="dxa"/>
            <w:tcBorders>
              <w:left w:val="single" w:sz="8"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B4600A"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4600A"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B4600A" w:rsidRPr="002B73EA" w:rsidP="00B4600A">
            <w:pPr>
              <w:pStyle w:val="NoSpacing"/>
              <w:rPr>
                <w:rFonts w:ascii="Arial" w:hAnsi="Arial" w:cs="Arial"/>
                <w:iCs/>
              </w:rPr>
            </w:pPr>
            <w:r w:rsidRPr="002B73EA">
              <w:rPr>
                <w:rFonts w:ascii="Arial" w:hAnsi="Arial" w:cs="Arial"/>
                <w:iC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rsidR="00B4600A" w:rsidRPr="002B73EA" w:rsidP="00B4600A">
            <w:pPr>
              <w:autoSpaceDE w:val="0"/>
              <w:autoSpaceDN w:val="0"/>
              <w:adjustRightInd w:val="0"/>
              <w:rPr>
                <w:rFonts w:ascii="Arial" w:hAnsi="Arial" w:cs="Arial"/>
                <w:iCs/>
                <w:sz w:val="22"/>
                <w:szCs w:val="22"/>
              </w:rPr>
            </w:pPr>
            <w:r w:rsidRPr="002B73EA">
              <w:rPr>
                <w:rFonts w:ascii="Arial" w:hAnsi="Arial" w:cs="Arial"/>
                <w:iCs/>
                <w:sz w:val="22"/>
                <w:szCs w:val="22"/>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B4600A" w:rsidRPr="002B73EA" w:rsidP="00B4600A">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B4600A" w:rsidRPr="002B73EA" w:rsidP="00B4600A">
            <w:pPr>
              <w:pStyle w:val="NoSpacing"/>
              <w:rPr>
                <w:rFonts w:ascii="Arial" w:hAnsi="Arial" w:cs="Arial"/>
                <w:b/>
                <w:bCs/>
              </w:rPr>
            </w:pPr>
            <w:r w:rsidRPr="002B73EA">
              <w:rPr>
                <w:rFonts w:ascii="Arial" w:hAnsi="Arial" w:cs="Arial"/>
                <w:b/>
                <w:bCs/>
              </w:rPr>
              <w:t>Belirli Gün ve Haftalar</w:t>
            </w:r>
          </w:p>
          <w:p w:rsidR="00B4600A" w:rsidRPr="002B73EA" w:rsidP="00B4600A">
            <w:pPr>
              <w:pStyle w:val="NoSpacing"/>
              <w:rPr>
                <w:rFonts w:ascii="Arial" w:hAnsi="Arial" w:cs="Arial"/>
                <w:bCs/>
              </w:rPr>
            </w:pPr>
            <w:r w:rsidRPr="002B73EA">
              <w:rPr>
                <w:rFonts w:ascii="Arial" w:hAnsi="Arial" w:cs="Arial"/>
                <w:bCs/>
              </w:rPr>
              <w:t xml:space="preserve">  1) Belirli Gün ve Haftalar</w:t>
            </w:r>
            <w:r>
              <w:rPr>
                <w:rFonts w:ascii="Arial" w:hAnsi="Arial" w:cs="Arial"/>
                <w:bCs/>
              </w:rPr>
              <w:t xml:space="preserve"> Yeşilay Haftası</w:t>
            </w:r>
          </w:p>
          <w:p w:rsidR="00B4600A"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B4600A"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Belirli gün ve haftalarla ilgili müzik etkinliklerine katılır.</w:t>
            </w:r>
          </w:p>
          <w:p w:rsidR="00B4600A" w:rsidRPr="002B73EA" w:rsidP="00B4600A">
            <w:pPr>
              <w:rPr>
                <w:rFonts w:ascii="Arial" w:hAnsi="Arial" w:cs="Arial"/>
                <w:sz w:val="22"/>
                <w:szCs w:val="22"/>
              </w:rPr>
            </w:pPr>
          </w:p>
        </w:tc>
      </w:tr>
    </w:tbl>
    <w:p w:rsidR="00B4600A" w:rsidRPr="002B73EA" w:rsidP="00B4600A">
      <w:pPr>
        <w:pStyle w:val="Heading6"/>
        <w:ind w:firstLine="180"/>
        <w:rPr>
          <w:rFonts w:ascii="Arial" w:hAnsi="Arial" w:cs="Arial"/>
          <w:szCs w:val="22"/>
        </w:rPr>
      </w:pPr>
    </w:p>
    <w:p w:rsidR="00B4600A" w:rsidRPr="002B73EA" w:rsidP="00B4600A">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B4600A"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B4600A"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B4600A" w:rsidRPr="002B73EA" w:rsidP="00B4600A">
            <w:pPr>
              <w:rPr>
                <w:rFonts w:ascii="Arial" w:hAnsi="Arial" w:cs="Arial"/>
                <w:b/>
                <w:sz w:val="22"/>
                <w:szCs w:val="22"/>
              </w:rPr>
            </w:pPr>
          </w:p>
          <w:p w:rsidR="00B4600A" w:rsidRPr="002B73EA" w:rsidP="00B4600A">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B4600A"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B4600A" w:rsidRPr="002B73EA" w:rsidP="00B4600A">
            <w:pPr>
              <w:rPr>
                <w:rFonts w:ascii="Arial" w:hAnsi="Arial" w:cs="Arial"/>
                <w:sz w:val="22"/>
                <w:szCs w:val="22"/>
              </w:rPr>
            </w:pPr>
            <w:r w:rsidRPr="002B73EA">
              <w:rPr>
                <w:rFonts w:ascii="Arial" w:hAnsi="Arial" w:cs="Arial"/>
                <w:sz w:val="22"/>
                <w:szCs w:val="22"/>
              </w:rPr>
              <w:t>Arkadaşları ile birlikte hareket edebildi mi?</w:t>
            </w:r>
          </w:p>
          <w:p w:rsidR="00B4600A" w:rsidRPr="002B73EA" w:rsidP="00B4600A">
            <w:pPr>
              <w:rPr>
                <w:rFonts w:ascii="Arial" w:hAnsi="Arial" w:cs="Arial"/>
                <w:sz w:val="22"/>
                <w:szCs w:val="22"/>
              </w:rPr>
            </w:pPr>
          </w:p>
          <w:p w:rsidR="00B4600A" w:rsidRPr="002B73EA" w:rsidP="00B4600A">
            <w:pPr>
              <w:rPr>
                <w:rFonts w:ascii="Arial" w:hAnsi="Arial" w:cs="Arial"/>
                <w:sz w:val="22"/>
                <w:szCs w:val="22"/>
              </w:rPr>
            </w:pPr>
          </w:p>
        </w:tc>
      </w:tr>
    </w:tbl>
    <w:p w:rsidR="00B4600A" w:rsidRPr="002B73EA" w:rsidP="00B4600A">
      <w:pPr>
        <w:pStyle w:val="Heading6"/>
        <w:ind w:firstLine="180"/>
        <w:rPr>
          <w:rFonts w:ascii="Arial" w:hAnsi="Arial" w:cs="Arial"/>
          <w:szCs w:val="22"/>
        </w:rPr>
      </w:pPr>
    </w:p>
    <w:p w:rsidR="00B4600A" w:rsidRPr="002B73EA" w:rsidP="00B4600A">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B4600A"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B4600A"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B4600A" w:rsidRPr="002B73EA" w:rsidP="00B4600A">
            <w:pPr>
              <w:autoSpaceDE w:val="0"/>
              <w:autoSpaceDN w:val="0"/>
              <w:adjustRightInd w:val="0"/>
              <w:rPr>
                <w:rFonts w:ascii="Arial" w:hAnsi="Arial" w:cs="Arial"/>
                <w:sz w:val="22"/>
                <w:szCs w:val="22"/>
              </w:rPr>
            </w:pPr>
          </w:p>
          <w:p w:rsidR="00B4600A"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B4600A" w:rsidRPr="002B73EA" w:rsidP="00B4600A">
            <w:pPr>
              <w:autoSpaceDE w:val="0"/>
              <w:autoSpaceDN w:val="0"/>
              <w:adjustRightInd w:val="0"/>
              <w:rPr>
                <w:rFonts w:ascii="Arial" w:hAnsi="Arial" w:cs="Arial"/>
                <w:sz w:val="22"/>
                <w:szCs w:val="22"/>
              </w:rPr>
            </w:pPr>
          </w:p>
        </w:tc>
      </w:tr>
    </w:tbl>
    <w:p w:rsidR="00B4600A" w:rsidRPr="002B73EA" w:rsidP="00B4600A">
      <w:pPr>
        <w:rPr>
          <w:rFonts w:ascii="Arial" w:hAnsi="Arial" w:cs="Arial"/>
          <w:b/>
          <w:sz w:val="22"/>
          <w:szCs w:val="22"/>
        </w:rPr>
      </w:pPr>
    </w:p>
    <w:p w:rsidR="00B4600A" w:rsidRPr="002B73EA" w:rsidP="00B4600A">
      <w:pPr>
        <w:jc w:val="center"/>
        <w:rPr>
          <w:rFonts w:ascii="Arial" w:hAnsi="Arial" w:cs="Arial"/>
          <w:b/>
          <w:sz w:val="22"/>
          <w:szCs w:val="22"/>
        </w:rPr>
      </w:pPr>
    </w:p>
    <w:p w:rsidR="00B4600A" w:rsidRPr="002B73EA" w:rsidP="00B4600A">
      <w:pPr>
        <w:jc w:val="center"/>
        <w:rPr>
          <w:rFonts w:ascii="Arial" w:hAnsi="Arial" w:cs="Arial"/>
          <w:b/>
          <w:sz w:val="22"/>
          <w:szCs w:val="22"/>
        </w:rPr>
      </w:pPr>
      <w:r w:rsidRPr="002B73EA">
        <w:rPr>
          <w:rFonts w:ascii="Arial" w:hAnsi="Arial" w:cs="Arial"/>
          <w:b/>
          <w:sz w:val="22"/>
          <w:szCs w:val="22"/>
        </w:rPr>
        <w:t>Sınıf Öğretmeni                                                                                                            Okul Müdürü</w:t>
      </w:r>
    </w:p>
    <w:p w:rsidR="00B4600A" w:rsidRPr="002B73EA" w:rsidP="00B4600A">
      <w:pPr>
        <w:jc w:val="center"/>
        <w:rPr>
          <w:rFonts w:ascii="Arial" w:hAnsi="Arial" w:cs="Arial"/>
          <w:sz w:val="22"/>
          <w:szCs w:val="22"/>
        </w:rPr>
      </w:pPr>
    </w:p>
    <w:p w:rsidR="00B4600A" w:rsidRPr="002B73EA" w:rsidP="00B4600A">
      <w:pPr>
        <w:jc w:val="center"/>
        <w:rPr>
          <w:rFonts w:ascii="Arial" w:hAnsi="Arial" w:cs="Arial"/>
          <w:b/>
          <w:sz w:val="22"/>
          <w:szCs w:val="22"/>
        </w:rPr>
      </w:pPr>
    </w:p>
    <w:p w:rsidR="00B4600A" w:rsidRPr="002B73EA" w:rsidP="00B4600A">
      <w:pPr>
        <w:jc w:val="center"/>
        <w:rPr>
          <w:rFonts w:ascii="Arial" w:hAnsi="Arial" w:cs="Arial"/>
          <w:b/>
          <w:sz w:val="22"/>
          <w:szCs w:val="22"/>
        </w:rPr>
      </w:pPr>
    </w:p>
    <w:p w:rsidR="00B4600A" w:rsidRPr="002B73EA" w:rsidP="00B4600A">
      <w:pPr>
        <w:jc w:val="center"/>
        <w:rPr>
          <w:rFonts w:ascii="Arial" w:hAnsi="Arial" w:cs="Arial"/>
          <w:b/>
          <w:sz w:val="22"/>
          <w:szCs w:val="22"/>
        </w:rPr>
      </w:pPr>
    </w:p>
    <w:p w:rsidR="00B206AA" w:rsidP="00890B99">
      <w:pPr>
        <w:jc w:val="center"/>
        <w:rPr>
          <w:rFonts w:ascii="Arial" w:hAnsi="Arial" w:cs="Arial"/>
          <w:b/>
          <w:sz w:val="22"/>
          <w:szCs w:val="22"/>
        </w:rPr>
      </w:pPr>
    </w:p>
    <w:p w:rsidR="00B206AA" w:rsidP="00890B99">
      <w:pPr>
        <w:jc w:val="center"/>
        <w:rPr>
          <w:rFonts w:ascii="Arial" w:hAnsi="Arial" w:cs="Arial"/>
          <w:b/>
          <w:sz w:val="22"/>
          <w:szCs w:val="22"/>
        </w:rPr>
      </w:pPr>
    </w:p>
    <w:p w:rsidR="00B4600A" w:rsidP="00890B99">
      <w:pPr>
        <w:jc w:val="center"/>
        <w:rPr>
          <w:rFonts w:ascii="Arial" w:hAnsi="Arial" w:cs="Arial"/>
          <w:b/>
          <w:sz w:val="22"/>
          <w:szCs w:val="22"/>
        </w:rPr>
      </w:pPr>
    </w:p>
    <w:sectPr w:rsidSect="00364C5E">
      <w:pgSz w:w="11906" w:h="16838"/>
      <w:pgMar w:top="567" w:right="709" w:bottom="425" w:left="851" w:header="709" w:footer="709"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